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A8" w:rsidRDefault="00112AA8" w:rsidP="00112AA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</w:t>
      </w:r>
    </w:p>
    <w:p w:rsidR="00112AA8" w:rsidRDefault="00112AA8" w:rsidP="00112A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преподавателя/концертмейстера</w:t>
      </w:r>
    </w:p>
    <w:p w:rsidR="00112AA8" w:rsidRDefault="00112AA8" w:rsidP="00112A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__________</w:t>
      </w:r>
    </w:p>
    <w:tbl>
      <w:tblPr>
        <w:tblStyle w:val="a3"/>
        <w:tblW w:w="10605" w:type="dxa"/>
        <w:tblInd w:w="-601" w:type="dxa"/>
        <w:tblLayout w:type="fixed"/>
        <w:tblLook w:val="04A0"/>
      </w:tblPr>
      <w:tblGrid>
        <w:gridCol w:w="3186"/>
        <w:gridCol w:w="6284"/>
        <w:gridCol w:w="1135"/>
      </w:tblGrid>
      <w:tr w:rsidR="00112AA8" w:rsidTr="00112AA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A8" w:rsidRDefault="00112AA8">
            <w:pPr>
              <w:spacing w:line="0" w:lineRule="atLeast"/>
              <w:ind w:right="34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ПОКАЗАТЕЛИ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A8" w:rsidRDefault="00112AA8">
            <w:pPr>
              <w:spacing w:line="0" w:lineRule="atLeast"/>
              <w:ind w:right="34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ВЫПОЛНЕННАЯ РАБОТА</w:t>
            </w:r>
          </w:p>
          <w:p w:rsidR="00112AA8" w:rsidRDefault="00112AA8">
            <w:pPr>
              <w:spacing w:line="0" w:lineRule="atLeast"/>
              <w:ind w:right="34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(заполняется преподавателем)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A8" w:rsidRDefault="00112AA8">
            <w:pPr>
              <w:spacing w:line="0" w:lineRule="atLeast"/>
              <w:ind w:right="34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БАЛЛЫ</w:t>
            </w:r>
          </w:p>
          <w:p w:rsidR="00112AA8" w:rsidRDefault="00112AA8">
            <w:pPr>
              <w:spacing w:line="0" w:lineRule="atLeast"/>
              <w:ind w:right="34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12AA8" w:rsidTr="00112AA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1.1 Результативное участие студентов в конкурсах различного уровня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</w:tr>
      <w:tr w:rsidR="00112AA8" w:rsidTr="00112AA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1.2Участие и проведение родительских собраний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(помимо запланированного ежегодного </w:t>
            </w: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обрания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</w:tr>
      <w:tr w:rsidR="00112AA8" w:rsidTr="00112AA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1.3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i/>
              </w:rPr>
              <w:t>о результатам ГИА (от 8 баллов студента)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</w:tr>
      <w:tr w:rsidR="00112AA8" w:rsidTr="00112AA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1.4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i/>
              </w:rPr>
              <w:t>а многолетний вклад в становление и развитие колледжа* (при отсутствии выплат за выслугу лет)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(указывается стаж работы в учреждении)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</w:tr>
      <w:tr w:rsidR="00112AA8" w:rsidTr="00112AA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1.6 Участие студентов в концертах и творческих проектах колледжа.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</w:tr>
      <w:tr w:rsidR="00112AA8" w:rsidTr="00112AA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A8" w:rsidRDefault="00112AA8">
            <w:pPr>
              <w:ind w:right="3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2.1 Преподавание нескольких разноплановых предметов (сочетание исполнительского и теоретического блоков; групповые разноплановые предметы)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</w:tr>
      <w:tr w:rsidR="00112AA8" w:rsidTr="00112AA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A8" w:rsidRDefault="00112AA8">
            <w:pPr>
              <w:ind w:right="3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2.2 Ведение предметов, выносимых на ГИА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</w:tr>
      <w:tr w:rsidR="00112AA8" w:rsidTr="00112AA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A8" w:rsidRDefault="00112AA8">
            <w:pPr>
              <w:ind w:right="3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2.3 Написание творческих и исследовательских работ со студентами:</w:t>
            </w:r>
          </w:p>
          <w:p w:rsidR="00112AA8" w:rsidRDefault="00112AA8">
            <w:pPr>
              <w:ind w:right="3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аннотации</w:t>
            </w:r>
          </w:p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рецензии на программы</w:t>
            </w:r>
          </w:p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рецензии на курсовые работы</w:t>
            </w:r>
          </w:p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просмотр преддипломной практики (ОХТ)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</w:tr>
      <w:tr w:rsidR="00112AA8" w:rsidTr="00112AA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A8" w:rsidRDefault="00112AA8">
            <w:pPr>
              <w:ind w:right="3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2.4 Подготовка учебных и КИМ к уроку (раздаточный материал, викторины, презентации, написание партитур, хоровых аранжировок)</w:t>
            </w:r>
          </w:p>
          <w:p w:rsidR="00112AA8" w:rsidRDefault="00112AA8">
            <w:pPr>
              <w:ind w:right="3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</w:tr>
      <w:tr w:rsidR="00112AA8" w:rsidTr="00112AA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A8" w:rsidRDefault="00112AA8">
            <w:pPr>
              <w:ind w:right="3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2.5 Результаты студентов по общеобразовательным дисциплинам и общему фортепиано в промежуточную аттестацию 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указать процент студентов от общего числа студентов, обучающихся у данного преподавателя, которые имеют по предметам результаты «хорошо и отлично».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</w:tr>
      <w:tr w:rsidR="00112AA8" w:rsidTr="00112AA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A8" w:rsidRDefault="00112AA8">
            <w:pPr>
              <w:ind w:right="3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2.6 Проведение консультаций в День открытых дверей.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</w:tr>
      <w:tr w:rsidR="00112AA8" w:rsidTr="00112AA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A8" w:rsidRDefault="00112AA8">
            <w:pPr>
              <w:ind w:right="3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3.1 Создание методического обеспечения учебного процесса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</w:tr>
      <w:tr w:rsidR="00112AA8" w:rsidTr="00112AA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A8" w:rsidRDefault="00112AA8">
            <w:pPr>
              <w:ind w:right="10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3.2 Распространение и обобщение собственного педагогического опыта на областном и (или) региональном уровне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</w:tr>
      <w:tr w:rsidR="00112AA8" w:rsidTr="00112AA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A8" w:rsidRDefault="00112AA8">
            <w:pPr>
              <w:ind w:righ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3.3 Повышение квалификации 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</w:tr>
      <w:tr w:rsidR="00112AA8" w:rsidTr="00112AA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A8" w:rsidRDefault="00112AA8">
            <w:pPr>
              <w:ind w:right="3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3.4 Организация методической работы.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</w:tr>
      <w:tr w:rsidR="00112AA8" w:rsidTr="00112AA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A8" w:rsidRDefault="00112AA8">
            <w:pPr>
              <w:ind w:right="3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3.5 Использование современных информационно-коммуникационных технологий, в процессе обучения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</w:tr>
      <w:tr w:rsidR="00112AA8" w:rsidTr="00112AA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A8" w:rsidRDefault="00112AA8">
            <w:pPr>
              <w:ind w:right="3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3.6 Воспитательная (внеурочная) деятельность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</w:tr>
      <w:tr w:rsidR="00112AA8" w:rsidTr="00112AA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A8" w:rsidRDefault="00112AA8">
            <w:pPr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4.1 Участие в мероприятиях, проводимых на базе учреждения.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</w:tr>
      <w:tr w:rsidR="00112AA8" w:rsidTr="00112AA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A8" w:rsidRDefault="00112AA8">
            <w:pPr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4.2 Организация проектной деятельности с участием  внешних партнеров: участие в реализации проектов, предполагающих социальное партнерство и международное сотрудничество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</w:tr>
      <w:tr w:rsidR="00112AA8" w:rsidTr="00112AA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A8" w:rsidRDefault="00112AA8">
            <w:pPr>
              <w:ind w:right="3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5.1 Количество реализуемых образовательных программ (для разных возрастных категорий детей и подростков)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</w:tr>
      <w:tr w:rsidR="00112AA8" w:rsidTr="00112AA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A8" w:rsidRDefault="00112AA8">
            <w:pPr>
              <w:ind w:right="3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6.1 Участие в работе приемной комиссии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</w:tr>
      <w:tr w:rsidR="00112AA8" w:rsidTr="00112AA8"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Несоблюдение исполнительской дисциплины, качественного ведения учетно-отчетной документации (ведение журналов, своевременное предоставление материалов, отчетов, выполнение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</w:rPr>
              <w:t>поручений)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</w:tr>
      <w:tr w:rsidR="00112AA8" w:rsidTr="00112AA8"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Опоздания или жалобы на качество деятельности педагогического работника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A8" w:rsidRDefault="00112AA8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</w:tr>
    </w:tbl>
    <w:p w:rsidR="0000404B" w:rsidRDefault="0000404B"/>
    <w:sectPr w:rsidR="0000404B" w:rsidSect="0000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AA8"/>
    <w:rsid w:val="0000404B"/>
    <w:rsid w:val="0011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Григорьевна</dc:creator>
  <cp:lastModifiedBy>Людмила Григорьевна</cp:lastModifiedBy>
  <cp:revision>1</cp:revision>
  <dcterms:created xsi:type="dcterms:W3CDTF">2018-01-30T07:02:00Z</dcterms:created>
  <dcterms:modified xsi:type="dcterms:W3CDTF">2018-01-30T07:03:00Z</dcterms:modified>
</cp:coreProperties>
</file>